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01" w:rsidRPr="002774DB" w:rsidRDefault="002774DB" w:rsidP="002774DB">
      <w:pPr>
        <w:spacing w:after="0"/>
        <w:jc w:val="center"/>
        <w:rPr>
          <w:rFonts w:ascii="Arial" w:hAnsi="Arial" w:cs="Arial"/>
          <w:b/>
        </w:rPr>
      </w:pPr>
      <w:r w:rsidRPr="002774DB">
        <w:rPr>
          <w:rFonts w:ascii="Arial" w:hAnsi="Arial" w:cs="Arial"/>
          <w:b/>
        </w:rPr>
        <w:t>Anzeige nach § 14 Sprengstoffgesetz</w:t>
      </w:r>
    </w:p>
    <w:p w:rsidR="002774DB" w:rsidRDefault="002774DB" w:rsidP="002774DB">
      <w:pPr>
        <w:spacing w:after="0"/>
        <w:jc w:val="center"/>
        <w:rPr>
          <w:rFonts w:ascii="Arial" w:hAnsi="Arial" w:cs="Arial"/>
          <w:b/>
        </w:rPr>
      </w:pPr>
      <w:r w:rsidRPr="002774DB">
        <w:rPr>
          <w:rFonts w:ascii="Arial" w:hAnsi="Arial" w:cs="Arial"/>
          <w:b/>
        </w:rPr>
        <w:t xml:space="preserve">Umgang mit Airbag- und </w:t>
      </w:r>
      <w:proofErr w:type="spellStart"/>
      <w:r w:rsidRPr="002774DB">
        <w:rPr>
          <w:rFonts w:ascii="Arial" w:hAnsi="Arial" w:cs="Arial"/>
          <w:b/>
        </w:rPr>
        <w:t>Gurtstraffereinheiten</w:t>
      </w:r>
      <w:proofErr w:type="spellEnd"/>
    </w:p>
    <w:p w:rsidR="002774DB" w:rsidRDefault="002774DB" w:rsidP="002774DB">
      <w:pPr>
        <w:spacing w:after="0"/>
        <w:jc w:val="center"/>
        <w:rPr>
          <w:rFonts w:ascii="Arial" w:hAnsi="Arial" w:cs="Arial"/>
          <w:b/>
        </w:rPr>
      </w:pPr>
    </w:p>
    <w:p w:rsidR="0072332A" w:rsidRDefault="0072332A" w:rsidP="002774DB">
      <w:pPr>
        <w:spacing w:after="0"/>
        <w:jc w:val="center"/>
        <w:rPr>
          <w:rFonts w:ascii="Arial" w:hAnsi="Arial" w:cs="Arial"/>
          <w:b/>
        </w:rPr>
      </w:pPr>
    </w:p>
    <w:p w:rsidR="0072332A" w:rsidRDefault="0072332A" w:rsidP="002774DB">
      <w:pPr>
        <w:spacing w:after="0"/>
        <w:jc w:val="center"/>
        <w:rPr>
          <w:rFonts w:ascii="Arial" w:hAnsi="Arial" w:cs="Arial"/>
          <w:b/>
        </w:rPr>
      </w:pPr>
    </w:p>
    <w:p w:rsidR="002774DB" w:rsidRDefault="002774DB" w:rsidP="002774DB">
      <w:pPr>
        <w:spacing w:after="0"/>
        <w:jc w:val="center"/>
        <w:rPr>
          <w:rFonts w:ascii="Arial" w:hAnsi="Arial" w:cs="Arial"/>
          <w:b/>
        </w:rPr>
      </w:pPr>
    </w:p>
    <w:p w:rsidR="002774DB" w:rsidRDefault="002774DB" w:rsidP="002774DB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947"/>
        <w:gridCol w:w="2997"/>
      </w:tblGrid>
      <w:tr w:rsidR="002774DB" w:rsidTr="000A548F">
        <w:tc>
          <w:tcPr>
            <w:tcW w:w="3168" w:type="dxa"/>
          </w:tcPr>
          <w:p w:rsidR="00243363" w:rsidRPr="00243363" w:rsidRDefault="00243363" w:rsidP="00243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363">
              <w:rPr>
                <w:rFonts w:ascii="Arial" w:hAnsi="Arial" w:cs="Arial"/>
                <w:b/>
                <w:sz w:val="24"/>
                <w:szCs w:val="24"/>
              </w:rPr>
              <w:t>Bezirksregierung Münster</w:t>
            </w:r>
          </w:p>
          <w:p w:rsidR="00243363" w:rsidRPr="00243363" w:rsidRDefault="00243363" w:rsidP="00243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363">
              <w:rPr>
                <w:rFonts w:ascii="Arial" w:hAnsi="Arial" w:cs="Arial"/>
                <w:b/>
                <w:sz w:val="24"/>
                <w:szCs w:val="24"/>
              </w:rPr>
              <w:t>- Dezernat 55 -</w:t>
            </w:r>
          </w:p>
          <w:p w:rsidR="00243363" w:rsidRPr="00243363" w:rsidRDefault="00243363" w:rsidP="00243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363">
              <w:rPr>
                <w:rFonts w:ascii="Arial" w:hAnsi="Arial" w:cs="Arial"/>
                <w:b/>
                <w:sz w:val="24"/>
                <w:szCs w:val="24"/>
              </w:rPr>
              <w:t>Domplatz 1 - 3</w:t>
            </w:r>
          </w:p>
          <w:p w:rsidR="002774DB" w:rsidRPr="002774DB" w:rsidRDefault="00243363" w:rsidP="002433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363">
              <w:rPr>
                <w:rFonts w:ascii="Arial" w:hAnsi="Arial" w:cs="Arial"/>
                <w:b/>
                <w:sz w:val="24"/>
                <w:szCs w:val="24"/>
              </w:rPr>
              <w:t>48143 Münster</w:t>
            </w:r>
          </w:p>
        </w:tc>
        <w:tc>
          <w:tcPr>
            <w:tcW w:w="3060" w:type="dxa"/>
          </w:tcPr>
          <w:p w:rsidR="002774DB" w:rsidRPr="002774DB" w:rsidRDefault="002774DB" w:rsidP="00277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2774DB" w:rsidRPr="002774DB" w:rsidRDefault="002774DB" w:rsidP="00277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4DB">
              <w:rPr>
                <w:rFonts w:ascii="Arial" w:hAnsi="Arial" w:cs="Arial"/>
                <w:b/>
                <w:sz w:val="18"/>
                <w:szCs w:val="18"/>
              </w:rPr>
              <w:t>Umgang und Verkehr mit pyro</w:t>
            </w:r>
            <w:r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Pr="002774DB">
              <w:rPr>
                <w:rFonts w:ascii="Arial" w:hAnsi="Arial" w:cs="Arial"/>
                <w:b/>
                <w:sz w:val="18"/>
                <w:szCs w:val="18"/>
              </w:rPr>
              <w:t>technischen Gegenständen</w:t>
            </w:r>
            <w:r w:rsidR="008F054A">
              <w:rPr>
                <w:rFonts w:ascii="Arial" w:hAnsi="Arial" w:cs="Arial"/>
                <w:b/>
                <w:sz w:val="18"/>
                <w:szCs w:val="18"/>
              </w:rPr>
              <w:t xml:space="preserve"> der Kategorie P1</w:t>
            </w:r>
            <w:r w:rsidRPr="002774DB">
              <w:rPr>
                <w:rFonts w:ascii="Arial" w:hAnsi="Arial" w:cs="Arial"/>
                <w:b/>
                <w:sz w:val="18"/>
                <w:szCs w:val="18"/>
              </w:rPr>
              <w:t xml:space="preserve"> gemäß § 14 des Sprengstoff</w:t>
            </w:r>
            <w:r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1159D6">
              <w:rPr>
                <w:rFonts w:ascii="Arial" w:hAnsi="Arial" w:cs="Arial"/>
                <w:b/>
                <w:sz w:val="18"/>
                <w:szCs w:val="18"/>
              </w:rPr>
              <w:t>gesetzes in der Fassung von 2017</w:t>
            </w:r>
          </w:p>
        </w:tc>
      </w:tr>
    </w:tbl>
    <w:p w:rsidR="002774DB" w:rsidRDefault="002774DB" w:rsidP="002774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2774DB" w:rsidRDefault="002774DB" w:rsidP="002774DB">
      <w:pPr>
        <w:spacing w:after="0"/>
        <w:jc w:val="center"/>
        <w:rPr>
          <w:rFonts w:ascii="Arial" w:hAnsi="Arial" w:cs="Arial"/>
          <w:b/>
        </w:rPr>
      </w:pPr>
    </w:p>
    <w:p w:rsidR="002774DB" w:rsidRDefault="002774DB" w:rsidP="002774DB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2"/>
        <w:gridCol w:w="1159"/>
        <w:gridCol w:w="3441"/>
      </w:tblGrid>
      <w:tr w:rsidR="003B0D1C" w:rsidTr="003B0D1C">
        <w:tc>
          <w:tcPr>
            <w:tcW w:w="4606" w:type="dxa"/>
          </w:tcPr>
          <w:p w:rsidR="003B0D1C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3B0D1C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B0D1C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32A" w:rsidRPr="003B0D1C" w:rsidRDefault="0072332A" w:rsidP="003B0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0" w:type="dxa"/>
            <w:gridSpan w:val="2"/>
          </w:tcPr>
          <w:p w:rsidR="003B0D1C" w:rsidRPr="003B0D1C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D1C" w:rsidTr="003B0D1C">
        <w:tc>
          <w:tcPr>
            <w:tcW w:w="4606" w:type="dxa"/>
          </w:tcPr>
          <w:p w:rsidR="003B0D1C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3B0D1C">
              <w:rPr>
                <w:rFonts w:ascii="Arial" w:hAnsi="Arial" w:cs="Arial"/>
                <w:sz w:val="16"/>
                <w:szCs w:val="16"/>
              </w:rPr>
              <w:t>Branche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2332A" w:rsidRDefault="0072332A" w:rsidP="003B0D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0D1C" w:rsidRPr="003B0D1C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0" w:type="dxa"/>
            <w:gridSpan w:val="2"/>
          </w:tcPr>
          <w:p w:rsidR="003B0D1C" w:rsidRPr="003B0D1C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3B0D1C">
              <w:rPr>
                <w:rFonts w:ascii="Arial" w:hAnsi="Arial" w:cs="Arial"/>
                <w:sz w:val="16"/>
                <w:szCs w:val="16"/>
              </w:rPr>
              <w:t>Ansprechpartner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B0D1C" w:rsidTr="003B0D1C">
        <w:tc>
          <w:tcPr>
            <w:tcW w:w="4606" w:type="dxa"/>
          </w:tcPr>
          <w:p w:rsidR="003B0D1C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3B0D1C"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2332A" w:rsidRDefault="0072332A" w:rsidP="003B0D1C">
            <w:pPr>
              <w:rPr>
                <w:rFonts w:ascii="Arial" w:hAnsi="Arial" w:cs="Arial"/>
                <w:sz w:val="16"/>
                <w:szCs w:val="16"/>
              </w:rPr>
            </w:pPr>
          </w:p>
          <w:p w:rsidR="003B0D1C" w:rsidRPr="003B0D1C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0" w:type="dxa"/>
            <w:gridSpan w:val="2"/>
          </w:tcPr>
          <w:p w:rsidR="003B0D1C" w:rsidRPr="003B0D1C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3B0D1C">
              <w:rPr>
                <w:rFonts w:ascii="Arial" w:hAnsi="Arial" w:cs="Arial"/>
                <w:sz w:val="16"/>
                <w:szCs w:val="16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B0D1C" w:rsidRPr="001159D6" w:rsidTr="003B0D1C">
        <w:tc>
          <w:tcPr>
            <w:tcW w:w="4606" w:type="dxa"/>
          </w:tcPr>
          <w:p w:rsidR="003B0D1C" w:rsidRPr="001159D6" w:rsidRDefault="003B0D1C" w:rsidP="003B0D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59D6">
              <w:rPr>
                <w:rFonts w:ascii="Arial" w:hAnsi="Arial" w:cs="Arial"/>
                <w:b/>
                <w:sz w:val="16"/>
                <w:szCs w:val="16"/>
              </w:rPr>
              <w:t>Straße, Hausnummer:</w:t>
            </w:r>
          </w:p>
          <w:p w:rsidR="0072332A" w:rsidRPr="001159D6" w:rsidRDefault="0072332A" w:rsidP="003B0D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0D1C" w:rsidRPr="001159D6" w:rsidRDefault="003B0D1C" w:rsidP="003B0D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</w:tcPr>
          <w:p w:rsidR="003B0D1C" w:rsidRPr="001159D6" w:rsidRDefault="003B0D1C" w:rsidP="003B0D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59D6">
              <w:rPr>
                <w:rFonts w:ascii="Arial" w:hAnsi="Arial" w:cs="Arial"/>
                <w:b/>
                <w:sz w:val="16"/>
                <w:szCs w:val="16"/>
              </w:rPr>
              <w:t>Postleitzahl:</w:t>
            </w:r>
          </w:p>
        </w:tc>
        <w:tc>
          <w:tcPr>
            <w:tcW w:w="3575" w:type="dxa"/>
          </w:tcPr>
          <w:p w:rsidR="003B0D1C" w:rsidRPr="001159D6" w:rsidRDefault="003B0D1C" w:rsidP="003B0D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59D6">
              <w:rPr>
                <w:rFonts w:ascii="Arial" w:hAnsi="Arial" w:cs="Arial"/>
                <w:b/>
                <w:sz w:val="16"/>
                <w:szCs w:val="16"/>
              </w:rPr>
              <w:t>Ort:</w:t>
            </w:r>
          </w:p>
        </w:tc>
      </w:tr>
      <w:tr w:rsidR="003B0D1C" w:rsidTr="005E4226">
        <w:tc>
          <w:tcPr>
            <w:tcW w:w="9216" w:type="dxa"/>
            <w:gridSpan w:val="3"/>
          </w:tcPr>
          <w:p w:rsidR="003B0D1C" w:rsidRDefault="003B0D1C" w:rsidP="003B0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o.g. Betrieb kann ein Umgang (Montage, Demontage, Lagerung, Transport</w:t>
            </w:r>
            <w:r w:rsidR="001159D6">
              <w:rPr>
                <w:rFonts w:ascii="Arial" w:hAnsi="Arial" w:cs="Arial"/>
                <w:sz w:val="20"/>
                <w:szCs w:val="20"/>
              </w:rPr>
              <w:t>, Vernichten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03DF8">
              <w:rPr>
                <w:rFonts w:ascii="Arial" w:hAnsi="Arial" w:cs="Arial"/>
                <w:sz w:val="20"/>
                <w:szCs w:val="20"/>
              </w:rPr>
              <w:t xml:space="preserve">und Verkehr </w:t>
            </w:r>
            <w:r>
              <w:rPr>
                <w:rFonts w:ascii="Arial" w:hAnsi="Arial" w:cs="Arial"/>
                <w:sz w:val="20"/>
                <w:szCs w:val="20"/>
              </w:rPr>
              <w:t>mit</w:t>
            </w:r>
            <w:r w:rsidR="001159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159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von Airbag-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Gurtstraffereinheiten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erforderlich werden. Die Airbag-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Gurtstraffereinheiten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enthalten pyrotech</w:t>
            </w:r>
            <w:r w:rsidR="0050348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nische Gegenstände</w:t>
            </w:r>
            <w:r w:rsidR="008F054A">
              <w:rPr>
                <w:rFonts w:ascii="Arial" w:hAnsi="Arial" w:cs="Arial"/>
                <w:sz w:val="20"/>
                <w:szCs w:val="20"/>
              </w:rPr>
              <w:t xml:space="preserve"> der Kategorie P1 (ehem. Unterklasse T1)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 Die Lagerung erfolgt gemäß der Sprengstoff</w:t>
            </w:r>
            <w:r w:rsidR="00503486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lagerrichtlinie 240 "Lagerung von Airbag- und Gurtstraffer-Einheiten" in ausschließlich gewerblich genutzten Räumen</w:t>
            </w:r>
            <w:r w:rsidR="006A62FB">
              <w:rPr>
                <w:rFonts w:ascii="Arial" w:hAnsi="Arial" w:cs="Arial"/>
                <w:sz w:val="20"/>
                <w:szCs w:val="20"/>
              </w:rPr>
              <w:t>,</w:t>
            </w:r>
            <w:r w:rsidR="00F00175">
              <w:rPr>
                <w:rFonts w:ascii="Arial" w:hAnsi="Arial" w:cs="Arial"/>
                <w:sz w:val="20"/>
                <w:szCs w:val="20"/>
              </w:rPr>
              <w:t xml:space="preserve"> mit einer maximal zulässigen Nettoexplosivstoff</w:t>
            </w:r>
            <w:r>
              <w:rPr>
                <w:rFonts w:ascii="Arial" w:hAnsi="Arial" w:cs="Arial"/>
                <w:sz w:val="20"/>
                <w:szCs w:val="20"/>
              </w:rPr>
              <w:t>masse von</w:t>
            </w:r>
          </w:p>
          <w:p w:rsidR="00503486" w:rsidRDefault="00503486" w:rsidP="003B0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D1C" w:rsidRDefault="003B0D1C" w:rsidP="003B0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   10 kg im Arbeitsraum</w:t>
            </w:r>
          </w:p>
          <w:p w:rsidR="003B0D1C" w:rsidRDefault="003B0D1C" w:rsidP="003B0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- 100 kg im Lagerraum</w:t>
            </w:r>
          </w:p>
          <w:p w:rsidR="003B0D1C" w:rsidRDefault="003B0D1C" w:rsidP="003B0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D1C" w:rsidRDefault="003B0D1C" w:rsidP="003B0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jewe</w:t>
            </w:r>
            <w:r w:rsidR="001159D6">
              <w:rPr>
                <w:rFonts w:ascii="Arial" w:hAnsi="Arial" w:cs="Arial"/>
                <w:sz w:val="20"/>
                <w:szCs w:val="20"/>
              </w:rPr>
              <w:t>ilige Nettoexplosivsto</w:t>
            </w:r>
            <w:r w:rsidR="006A62FB">
              <w:rPr>
                <w:rFonts w:ascii="Arial" w:hAnsi="Arial" w:cs="Arial"/>
                <w:sz w:val="20"/>
                <w:szCs w:val="20"/>
              </w:rPr>
              <w:t xml:space="preserve">ffmasse </w:t>
            </w:r>
            <w:r>
              <w:rPr>
                <w:rFonts w:ascii="Arial" w:hAnsi="Arial" w:cs="Arial"/>
                <w:sz w:val="20"/>
                <w:szCs w:val="20"/>
              </w:rPr>
              <w:t>der gelagerten Einheiten wird in einer Liste erfasst.</w:t>
            </w:r>
          </w:p>
          <w:p w:rsidR="003B0D1C" w:rsidRPr="003B0D1C" w:rsidRDefault="003B0D1C" w:rsidP="00115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Zündung der Airbag- und Gurtstraffer-Einheiten</w:t>
            </w:r>
            <w:r w:rsidR="001159D6">
              <w:rPr>
                <w:rFonts w:ascii="Arial" w:hAnsi="Arial" w:cs="Arial"/>
                <w:sz w:val="20"/>
                <w:szCs w:val="20"/>
              </w:rPr>
              <w:t xml:space="preserve"> erfolgt </w:t>
            </w:r>
            <w:r w:rsidR="001159D6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im ausgebauten Zustand</w:t>
            </w:r>
            <w:r w:rsidR="001159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B0D1C" w:rsidRDefault="003B0D1C" w:rsidP="003B0D1C">
      <w:pPr>
        <w:spacing w:after="0"/>
        <w:rPr>
          <w:rFonts w:ascii="Arial" w:hAnsi="Arial" w:cs="Arial"/>
          <w:b/>
        </w:rPr>
      </w:pPr>
    </w:p>
    <w:p w:rsidR="003B0D1C" w:rsidRDefault="003B0D1C" w:rsidP="003B0D1C">
      <w:pPr>
        <w:spacing w:after="0"/>
        <w:rPr>
          <w:rFonts w:ascii="Arial" w:hAnsi="Arial" w:cs="Arial"/>
        </w:rPr>
      </w:pPr>
      <w:r w:rsidRPr="003B0D1C">
        <w:rPr>
          <w:rFonts w:ascii="Arial" w:hAnsi="Arial" w:cs="Arial"/>
        </w:rPr>
        <w:t xml:space="preserve">Als </w:t>
      </w:r>
      <w:r w:rsidRPr="003B0D1C">
        <w:rPr>
          <w:rFonts w:ascii="Arial" w:hAnsi="Arial" w:cs="Arial"/>
          <w:b/>
        </w:rPr>
        <w:t>verantwortliche</w:t>
      </w:r>
      <w:r w:rsidRPr="003B0D1C">
        <w:rPr>
          <w:rFonts w:ascii="Arial" w:hAnsi="Arial" w:cs="Arial"/>
        </w:rPr>
        <w:t xml:space="preserve"> Person wird benannt: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1079"/>
        <w:gridCol w:w="3456"/>
      </w:tblGrid>
      <w:tr w:rsidR="003B0D1C" w:rsidTr="003B0D1C">
        <w:tc>
          <w:tcPr>
            <w:tcW w:w="4606" w:type="dxa"/>
          </w:tcPr>
          <w:p w:rsidR="003B0D1C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72332A">
              <w:rPr>
                <w:rFonts w:ascii="Arial" w:hAnsi="Arial" w:cs="Arial"/>
                <w:sz w:val="16"/>
                <w:szCs w:val="16"/>
              </w:rPr>
              <w:t>Vorname(n):</w:t>
            </w:r>
          </w:p>
          <w:p w:rsidR="0072332A" w:rsidRDefault="0072332A" w:rsidP="003B0D1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32A" w:rsidRPr="0072332A" w:rsidRDefault="0072332A" w:rsidP="003B0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3B0D1C" w:rsidRPr="0072332A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72332A">
              <w:rPr>
                <w:rFonts w:ascii="Arial" w:hAnsi="Arial" w:cs="Arial"/>
                <w:sz w:val="16"/>
                <w:szCs w:val="16"/>
              </w:rPr>
              <w:t>Nachname:</w:t>
            </w:r>
          </w:p>
        </w:tc>
      </w:tr>
      <w:tr w:rsidR="003B0D1C" w:rsidTr="0072332A">
        <w:tc>
          <w:tcPr>
            <w:tcW w:w="4606" w:type="dxa"/>
          </w:tcPr>
          <w:p w:rsidR="003B0D1C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72332A">
              <w:rPr>
                <w:rFonts w:ascii="Arial" w:hAnsi="Arial" w:cs="Arial"/>
                <w:sz w:val="16"/>
                <w:szCs w:val="16"/>
              </w:rPr>
              <w:t>Straße, Hausnummer:</w:t>
            </w:r>
          </w:p>
          <w:p w:rsidR="0072332A" w:rsidRDefault="0072332A" w:rsidP="003B0D1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32A" w:rsidRPr="0072332A" w:rsidRDefault="0072332A" w:rsidP="003B0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3B0D1C" w:rsidRPr="0072332A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72332A">
              <w:rPr>
                <w:rFonts w:ascii="Arial" w:hAnsi="Arial" w:cs="Arial"/>
                <w:sz w:val="16"/>
                <w:szCs w:val="16"/>
              </w:rPr>
              <w:t>Postleitzahl:</w:t>
            </w:r>
          </w:p>
        </w:tc>
        <w:tc>
          <w:tcPr>
            <w:tcW w:w="3527" w:type="dxa"/>
          </w:tcPr>
          <w:p w:rsidR="003B0D1C" w:rsidRPr="0072332A" w:rsidRDefault="003B0D1C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72332A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</w:tr>
      <w:tr w:rsidR="003B0D1C" w:rsidTr="003B0D1C">
        <w:tc>
          <w:tcPr>
            <w:tcW w:w="4606" w:type="dxa"/>
          </w:tcPr>
          <w:p w:rsidR="003B0D1C" w:rsidRDefault="0072332A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72332A">
              <w:rPr>
                <w:rFonts w:ascii="Arial" w:hAnsi="Arial" w:cs="Arial"/>
                <w:sz w:val="16"/>
                <w:szCs w:val="16"/>
              </w:rPr>
              <w:t>geboren am:</w:t>
            </w:r>
          </w:p>
          <w:p w:rsidR="0072332A" w:rsidRDefault="0072332A" w:rsidP="003B0D1C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32A" w:rsidRPr="0072332A" w:rsidRDefault="0072332A" w:rsidP="003B0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3B0D1C" w:rsidRPr="0072332A" w:rsidRDefault="0072332A" w:rsidP="003B0D1C">
            <w:pPr>
              <w:rPr>
                <w:rFonts w:ascii="Arial" w:hAnsi="Arial" w:cs="Arial"/>
                <w:sz w:val="16"/>
                <w:szCs w:val="16"/>
              </w:rPr>
            </w:pPr>
            <w:r w:rsidRPr="0072332A">
              <w:rPr>
                <w:rFonts w:ascii="Arial" w:hAnsi="Arial" w:cs="Arial"/>
                <w:sz w:val="16"/>
                <w:szCs w:val="16"/>
              </w:rPr>
              <w:t>Geburtsort:</w:t>
            </w:r>
          </w:p>
        </w:tc>
      </w:tr>
    </w:tbl>
    <w:p w:rsidR="003B0D1C" w:rsidRPr="003B0D1C" w:rsidRDefault="003B0D1C" w:rsidP="003B0D1C">
      <w:pPr>
        <w:spacing w:after="0"/>
        <w:rPr>
          <w:rFonts w:ascii="Arial" w:hAnsi="Arial" w:cs="Arial"/>
        </w:rPr>
      </w:pPr>
    </w:p>
    <w:p w:rsidR="002774DB" w:rsidRPr="0072332A" w:rsidRDefault="0072332A" w:rsidP="0072332A">
      <w:pPr>
        <w:spacing w:after="0"/>
        <w:jc w:val="right"/>
        <w:rPr>
          <w:rFonts w:ascii="Arial" w:hAnsi="Arial" w:cs="Arial"/>
        </w:rPr>
      </w:pPr>
      <w:r w:rsidRPr="0072332A">
        <w:rPr>
          <w:rFonts w:ascii="Arial" w:hAnsi="Arial" w:cs="Arial"/>
        </w:rPr>
        <w:t>_______________________________________</w:t>
      </w:r>
    </w:p>
    <w:p w:rsidR="0072332A" w:rsidRDefault="0072332A" w:rsidP="0072332A">
      <w:pPr>
        <w:spacing w:after="0"/>
        <w:jc w:val="right"/>
        <w:rPr>
          <w:rFonts w:ascii="Arial" w:hAnsi="Arial" w:cs="Arial"/>
          <w:sz w:val="16"/>
          <w:szCs w:val="16"/>
        </w:rPr>
      </w:pPr>
      <w:r w:rsidRPr="0072332A">
        <w:rPr>
          <w:rFonts w:ascii="Arial" w:hAnsi="Arial" w:cs="Arial"/>
          <w:sz w:val="16"/>
          <w:szCs w:val="16"/>
        </w:rPr>
        <w:t>Unterschrift der verantwortlichen Person</w:t>
      </w:r>
    </w:p>
    <w:p w:rsidR="0072332A" w:rsidRPr="0072332A" w:rsidRDefault="0072332A" w:rsidP="0072332A">
      <w:pPr>
        <w:spacing w:after="0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32A" w:rsidRPr="0072332A" w:rsidTr="0072332A">
        <w:tc>
          <w:tcPr>
            <w:tcW w:w="9212" w:type="dxa"/>
          </w:tcPr>
          <w:p w:rsidR="0072332A" w:rsidRPr="0072332A" w:rsidRDefault="00F00175" w:rsidP="00F00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verantwortliche Person</w:t>
            </w:r>
            <w:r w:rsidR="001159D6">
              <w:rPr>
                <w:rFonts w:ascii="Arial" w:hAnsi="Arial" w:cs="Arial"/>
                <w:sz w:val="18"/>
                <w:szCs w:val="18"/>
              </w:rPr>
              <w:t xml:space="preserve"> hat</w:t>
            </w:r>
            <w:r w:rsidR="0072332A" w:rsidRPr="007233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die eingeschränkte Fachkunde erlangt. </w:t>
            </w:r>
            <w:r w:rsidR="0072332A" w:rsidRPr="0072332A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72332A" w:rsidRPr="0072332A">
              <w:rPr>
                <w:rFonts w:ascii="Arial" w:hAnsi="Arial" w:cs="Arial"/>
                <w:b/>
                <w:sz w:val="18"/>
                <w:szCs w:val="18"/>
              </w:rPr>
              <w:t>Lehrgangsbe</w:t>
            </w:r>
            <w:r w:rsidR="0072332A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72332A" w:rsidRPr="0072332A">
              <w:rPr>
                <w:rFonts w:ascii="Arial" w:hAnsi="Arial" w:cs="Arial"/>
                <w:b/>
                <w:sz w:val="18"/>
                <w:szCs w:val="18"/>
              </w:rPr>
              <w:t>schei</w:t>
            </w:r>
            <w:r w:rsidR="0072332A">
              <w:rPr>
                <w:rFonts w:ascii="Arial" w:hAnsi="Arial" w:cs="Arial"/>
                <w:b/>
                <w:sz w:val="18"/>
                <w:szCs w:val="18"/>
              </w:rPr>
              <w:softHyphen/>
            </w:r>
            <w:r w:rsidR="0072332A" w:rsidRPr="0072332A">
              <w:rPr>
                <w:rFonts w:ascii="Arial" w:hAnsi="Arial" w:cs="Arial"/>
                <w:b/>
                <w:sz w:val="18"/>
                <w:szCs w:val="18"/>
              </w:rPr>
              <w:t>nigung</w:t>
            </w:r>
            <w:r w:rsidR="0072332A" w:rsidRPr="0072332A">
              <w:rPr>
                <w:rFonts w:ascii="Arial" w:hAnsi="Arial" w:cs="Arial"/>
                <w:sz w:val="18"/>
                <w:szCs w:val="18"/>
              </w:rPr>
              <w:t xml:space="preserve"> liegt in Kopie bei. Ein Wechsel der verantwortlichen Person wird der Bezirksregierung Münster unverzüglich mitgeteilt. </w:t>
            </w:r>
          </w:p>
        </w:tc>
      </w:tr>
    </w:tbl>
    <w:p w:rsidR="0072332A" w:rsidRDefault="0072332A" w:rsidP="0072332A">
      <w:pPr>
        <w:spacing w:after="0"/>
        <w:rPr>
          <w:rFonts w:ascii="Arial" w:hAnsi="Arial" w:cs="Arial"/>
          <w:b/>
        </w:rPr>
      </w:pPr>
    </w:p>
    <w:p w:rsidR="0072332A" w:rsidRPr="0072332A" w:rsidRDefault="0072332A" w:rsidP="0072332A">
      <w:pPr>
        <w:spacing w:after="0"/>
        <w:rPr>
          <w:rFonts w:ascii="Arial" w:hAnsi="Arial" w:cs="Arial"/>
        </w:rPr>
      </w:pPr>
      <w:r w:rsidRPr="0072332A">
        <w:rPr>
          <w:rFonts w:ascii="Arial" w:hAnsi="Arial" w:cs="Arial"/>
        </w:rPr>
        <w:t>____________________                  _________     _____________________________</w:t>
      </w:r>
    </w:p>
    <w:p w:rsidR="002774DB" w:rsidRPr="002774DB" w:rsidRDefault="0072332A" w:rsidP="0072332A">
      <w:pPr>
        <w:spacing w:after="0"/>
        <w:rPr>
          <w:rFonts w:ascii="Arial" w:hAnsi="Arial" w:cs="Arial"/>
          <w:b/>
        </w:rPr>
      </w:pPr>
      <w:r w:rsidRPr="0072332A">
        <w:rPr>
          <w:rFonts w:ascii="Arial" w:hAnsi="Arial" w:cs="Arial"/>
          <w:sz w:val="18"/>
          <w:szCs w:val="18"/>
        </w:rPr>
        <w:t>Ort</w:t>
      </w:r>
      <w:r w:rsidRPr="0072332A">
        <w:rPr>
          <w:rFonts w:ascii="Arial" w:hAnsi="Arial" w:cs="Arial"/>
          <w:sz w:val="18"/>
          <w:szCs w:val="18"/>
        </w:rPr>
        <w:tab/>
      </w:r>
      <w:r w:rsidRPr="0072332A">
        <w:rPr>
          <w:rFonts w:ascii="Arial" w:hAnsi="Arial" w:cs="Arial"/>
          <w:sz w:val="18"/>
          <w:szCs w:val="18"/>
        </w:rPr>
        <w:tab/>
      </w:r>
      <w:r w:rsidRPr="0072332A">
        <w:rPr>
          <w:rFonts w:ascii="Arial" w:hAnsi="Arial" w:cs="Arial"/>
          <w:sz w:val="18"/>
          <w:szCs w:val="18"/>
        </w:rPr>
        <w:tab/>
      </w:r>
      <w:r w:rsidRPr="0072332A">
        <w:rPr>
          <w:rFonts w:ascii="Arial" w:hAnsi="Arial" w:cs="Arial"/>
          <w:sz w:val="18"/>
          <w:szCs w:val="18"/>
        </w:rPr>
        <w:tab/>
      </w:r>
      <w:r w:rsidRPr="0072332A">
        <w:rPr>
          <w:rFonts w:ascii="Arial" w:hAnsi="Arial" w:cs="Arial"/>
          <w:sz w:val="18"/>
          <w:szCs w:val="18"/>
        </w:rPr>
        <w:tab/>
        <w:t>Datum:</w:t>
      </w:r>
      <w:r w:rsidRPr="0072332A">
        <w:rPr>
          <w:rFonts w:ascii="Arial" w:hAnsi="Arial" w:cs="Arial"/>
          <w:sz w:val="18"/>
          <w:szCs w:val="18"/>
        </w:rPr>
        <w:tab/>
      </w:r>
      <w:r w:rsidRPr="0072332A">
        <w:rPr>
          <w:rFonts w:ascii="Arial" w:hAnsi="Arial" w:cs="Arial"/>
          <w:sz w:val="18"/>
          <w:szCs w:val="18"/>
        </w:rPr>
        <w:tab/>
        <w:t>Unterschrift/Firmenstempel</w:t>
      </w:r>
    </w:p>
    <w:sectPr w:rsidR="002774DB" w:rsidRPr="00277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DB"/>
    <w:rsid w:val="000A548F"/>
    <w:rsid w:val="001159D6"/>
    <w:rsid w:val="00127294"/>
    <w:rsid w:val="00243363"/>
    <w:rsid w:val="002774DB"/>
    <w:rsid w:val="003B0D1C"/>
    <w:rsid w:val="004D6660"/>
    <w:rsid w:val="00500E71"/>
    <w:rsid w:val="00503486"/>
    <w:rsid w:val="00574568"/>
    <w:rsid w:val="00610163"/>
    <w:rsid w:val="006A62FB"/>
    <w:rsid w:val="007050D5"/>
    <w:rsid w:val="0072332A"/>
    <w:rsid w:val="007A021B"/>
    <w:rsid w:val="008F054A"/>
    <w:rsid w:val="00903DF8"/>
    <w:rsid w:val="00913501"/>
    <w:rsid w:val="00A151ED"/>
    <w:rsid w:val="00CF7214"/>
    <w:rsid w:val="00F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09E5"/>
  <w15:docId w15:val="{882FCC8D-1E4F-40B0-91BA-EB2AFB3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Borrenkoven, Ellen</dc:creator>
  <cp:lastModifiedBy>Terlau, Christian</cp:lastModifiedBy>
  <cp:revision>4</cp:revision>
  <cp:lastPrinted>2019-02-27T10:03:00Z</cp:lastPrinted>
  <dcterms:created xsi:type="dcterms:W3CDTF">2019-02-27T10:29:00Z</dcterms:created>
  <dcterms:modified xsi:type="dcterms:W3CDTF">2019-03-13T14:49:00Z</dcterms:modified>
</cp:coreProperties>
</file>